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64" w:rsidRPr="00DA7564" w:rsidRDefault="00DA7564" w:rsidP="00DA7564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2"/>
          <w:szCs w:val="32"/>
        </w:rPr>
      </w:pPr>
      <w:r w:rsidRPr="00DA7564">
        <w:rPr>
          <w:rStyle w:val="a4"/>
          <w:sz w:val="32"/>
          <w:szCs w:val="32"/>
        </w:rPr>
        <w:t>Консультация для родителей. Детское конструирование.</w:t>
      </w:r>
    </w:p>
    <w:p w:rsidR="00DA7564" w:rsidRPr="00CC42CA" w:rsidRDefault="00DA7564" w:rsidP="00DA7564">
      <w:pPr>
        <w:pStyle w:val="a3"/>
        <w:spacing w:before="0" w:beforeAutospacing="0" w:after="0" w:afterAutospacing="0"/>
        <w:ind w:firstLine="567"/>
        <w:jc w:val="both"/>
      </w:pPr>
      <w:r w:rsidRPr="00CC42CA">
        <w:rPr>
          <w:rStyle w:val="a4"/>
          <w:b w:val="0"/>
        </w:rPr>
        <w:t>Конструирование</w:t>
      </w:r>
      <w:r w:rsidRPr="00CC42CA">
        <w:t xml:space="preserve"> является практической деятельностью, направленной на получение определённого, заранее задуманного продукта. </w:t>
      </w:r>
      <w:r w:rsidRPr="00CC42CA">
        <w:rPr>
          <w:rStyle w:val="a4"/>
          <w:b w:val="0"/>
        </w:rPr>
        <w:t>Детское конструирование</w:t>
      </w:r>
      <w:r w:rsidRPr="00CC42CA">
        <w:t xml:space="preserve"> тесно связано с игрой и является деятельностью, отвечающей интересам детей.</w:t>
      </w:r>
    </w:p>
    <w:p w:rsidR="00DA7564" w:rsidRPr="00CC42CA" w:rsidRDefault="00DA7564" w:rsidP="00DA7564">
      <w:pPr>
        <w:pStyle w:val="a3"/>
        <w:spacing w:before="0" w:beforeAutospacing="0" w:after="0" w:afterAutospacing="0"/>
        <w:ind w:firstLine="567"/>
        <w:jc w:val="both"/>
      </w:pPr>
      <w:r w:rsidRPr="00CC42CA">
        <w:rPr>
          <w:rStyle w:val="a4"/>
          <w:b w:val="0"/>
        </w:rPr>
        <w:t>Конструирование</w:t>
      </w:r>
      <w:r w:rsidRPr="00CC42CA">
        <w:t xml:space="preserve"> - важное средство умственного воспитания детей.</w:t>
      </w:r>
    </w:p>
    <w:p w:rsidR="00DA7564" w:rsidRPr="00CC42CA" w:rsidRDefault="00DA7564" w:rsidP="00DA7564">
      <w:pPr>
        <w:pStyle w:val="a3"/>
        <w:spacing w:before="0" w:beforeAutospacing="0" w:after="0" w:afterAutospacing="0"/>
        <w:ind w:firstLine="567"/>
        <w:jc w:val="both"/>
      </w:pPr>
      <w:r w:rsidRPr="00CC42CA">
        <w:rPr>
          <w:rStyle w:val="a4"/>
          <w:b w:val="0"/>
        </w:rPr>
        <w:t>Конструируя</w:t>
      </w:r>
      <w:r w:rsidRPr="00CC42CA">
        <w:t xml:space="preserve">, ребёнок учится различать внешние качества предмета, образца </w:t>
      </w:r>
      <w:r w:rsidRPr="00CC42CA">
        <w:rPr>
          <w:i/>
          <w:iCs/>
        </w:rPr>
        <w:t>(форму, величину, строение и пр.)</w:t>
      </w:r>
      <w:r w:rsidRPr="00CC42CA">
        <w:t>; у него развиваются познавательные и практические действия.</w:t>
      </w:r>
    </w:p>
    <w:p w:rsidR="00DA7564" w:rsidRPr="00CC42CA" w:rsidRDefault="00DA7564" w:rsidP="00DA7564">
      <w:pPr>
        <w:pStyle w:val="a3"/>
        <w:spacing w:before="0" w:beforeAutospacing="0" w:after="0" w:afterAutospacing="0"/>
        <w:ind w:firstLine="567"/>
        <w:jc w:val="both"/>
      </w:pPr>
      <w:r w:rsidRPr="00CC42CA">
        <w:t xml:space="preserve">В </w:t>
      </w:r>
      <w:r w:rsidRPr="00CC42CA">
        <w:rPr>
          <w:rStyle w:val="a4"/>
          <w:b w:val="0"/>
        </w:rPr>
        <w:t>конструировании</w:t>
      </w:r>
      <w:r w:rsidRPr="00CC42CA">
        <w:t xml:space="preserve"> у ребёнка развивается зрительное восприятие, оно становится более целенаправленным,</w:t>
      </w:r>
      <w:r w:rsidR="00CC42CA" w:rsidRPr="00CC42CA">
        <w:t xml:space="preserve"> </w:t>
      </w:r>
      <w:r w:rsidRPr="00CC42CA">
        <w:t>также формируется способность сравнивать, производить зрительный анализ,</w:t>
      </w:r>
      <w:r w:rsidR="00CC42CA" w:rsidRPr="00CC42CA">
        <w:t xml:space="preserve"> </w:t>
      </w:r>
      <w:r w:rsidRPr="00CC42CA">
        <w:t>включая в процесс восприятия процессы мышления.</w:t>
      </w:r>
    </w:p>
    <w:p w:rsidR="00DA7564" w:rsidRPr="00CC42CA" w:rsidRDefault="00DA7564" w:rsidP="00DA7564">
      <w:pPr>
        <w:pStyle w:val="a3"/>
        <w:spacing w:before="0" w:beforeAutospacing="0" w:after="0" w:afterAutospacing="0"/>
        <w:ind w:firstLine="567"/>
        <w:jc w:val="both"/>
      </w:pPr>
      <w:r w:rsidRPr="00CC42CA">
        <w:t xml:space="preserve">В процессе </w:t>
      </w:r>
      <w:r w:rsidRPr="00CC42CA">
        <w:rPr>
          <w:rStyle w:val="a4"/>
          <w:b w:val="0"/>
        </w:rPr>
        <w:t>конструктивной</w:t>
      </w:r>
      <w:r w:rsidRPr="00CC42CA">
        <w:t xml:space="preserve"> деятельности у детей формируются обобщенные представления. Дети познают, что множество предметов в окружающем мире, составляют группы предметов, объединённых одним понятием: здания, мосты,</w:t>
      </w:r>
      <w:r w:rsidR="00CC42CA" w:rsidRPr="00CC42CA">
        <w:t xml:space="preserve"> </w:t>
      </w:r>
      <w:r w:rsidRPr="00CC42CA">
        <w:t>транспорт и др.</w:t>
      </w:r>
    </w:p>
    <w:p w:rsidR="00DA7564" w:rsidRPr="00CC42CA" w:rsidRDefault="00DA7564" w:rsidP="00DA7564">
      <w:pPr>
        <w:pStyle w:val="a3"/>
        <w:spacing w:before="0" w:beforeAutospacing="0" w:after="0" w:afterAutospacing="0"/>
        <w:ind w:firstLine="567"/>
        <w:jc w:val="both"/>
      </w:pPr>
      <w:r w:rsidRPr="00CC42CA">
        <w:t>Дети учатся планировать работу,</w:t>
      </w:r>
      <w:r w:rsidR="00CC42CA" w:rsidRPr="00CC42CA">
        <w:t xml:space="preserve"> </w:t>
      </w:r>
      <w:r w:rsidRPr="00CC42CA">
        <w:t>представляя её в целом, учатся контролировать свои действия,</w:t>
      </w:r>
      <w:r w:rsidR="00CC42CA" w:rsidRPr="00CC42CA">
        <w:t xml:space="preserve"> </w:t>
      </w:r>
      <w:r w:rsidRPr="00CC42CA">
        <w:t xml:space="preserve">самостоятельно исправлять ошибки. Всё это делает процесс </w:t>
      </w:r>
      <w:r w:rsidRPr="00CC42CA">
        <w:rPr>
          <w:rStyle w:val="a4"/>
          <w:b w:val="0"/>
        </w:rPr>
        <w:t>конструирования организованным</w:t>
      </w:r>
      <w:r w:rsidRPr="00CC42CA">
        <w:t>, продуманным.</w:t>
      </w:r>
    </w:p>
    <w:p w:rsidR="00DA7564" w:rsidRPr="00CC42CA" w:rsidRDefault="00DA7564" w:rsidP="00DA7564">
      <w:pPr>
        <w:pStyle w:val="a3"/>
        <w:spacing w:before="0" w:beforeAutospacing="0" w:after="0" w:afterAutospacing="0"/>
        <w:ind w:firstLine="567"/>
        <w:jc w:val="both"/>
      </w:pPr>
      <w:r w:rsidRPr="00CC42CA">
        <w:t xml:space="preserve">В процессе занятий </w:t>
      </w:r>
      <w:r w:rsidRPr="00CC42CA">
        <w:rPr>
          <w:rStyle w:val="a4"/>
          <w:b w:val="0"/>
        </w:rPr>
        <w:t>конструированием</w:t>
      </w:r>
      <w:r w:rsidRPr="00CC42CA">
        <w:t xml:space="preserve"> дети усваивают правильные названия деталей строительного набора </w:t>
      </w:r>
      <w:r w:rsidRPr="00CC42CA">
        <w:rPr>
          <w:i/>
          <w:iCs/>
        </w:rPr>
        <w:t>(куб, брусок, пластина, и т. д.)</w:t>
      </w:r>
    </w:p>
    <w:p w:rsidR="00DA7564" w:rsidRPr="00CC42CA" w:rsidRDefault="00DA7564" w:rsidP="00DA7564">
      <w:pPr>
        <w:pStyle w:val="a3"/>
        <w:spacing w:before="0" w:beforeAutospacing="0" w:after="0" w:afterAutospacing="0"/>
        <w:ind w:firstLine="567"/>
        <w:jc w:val="both"/>
      </w:pPr>
      <w:r w:rsidRPr="00CC42CA">
        <w:rPr>
          <w:rStyle w:val="a4"/>
          <w:b w:val="0"/>
        </w:rPr>
        <w:t>Конструирование</w:t>
      </w:r>
      <w:r w:rsidRPr="00CC42CA">
        <w:t xml:space="preserve"> способствует совершенствованию речи детей, так как в процессе работы делятся своими замыслами, учатся мотивировать их, общаясь друг с другом.</w:t>
      </w:r>
    </w:p>
    <w:p w:rsidR="00DA7564" w:rsidRPr="00CC42CA" w:rsidRDefault="00DA7564" w:rsidP="00DA7564">
      <w:pPr>
        <w:pStyle w:val="a3"/>
        <w:spacing w:before="0" w:beforeAutospacing="0" w:after="0" w:afterAutospacing="0"/>
        <w:ind w:firstLine="567"/>
        <w:jc w:val="both"/>
      </w:pPr>
      <w:r w:rsidRPr="00CC42CA">
        <w:t xml:space="preserve">В процессе </w:t>
      </w:r>
      <w:r w:rsidRPr="00CC42CA">
        <w:rPr>
          <w:rStyle w:val="a4"/>
          <w:b w:val="0"/>
        </w:rPr>
        <w:t>конструирования</w:t>
      </w:r>
      <w:r w:rsidRPr="00CC42CA">
        <w:t xml:space="preserve"> осуществляется физическое совершенствование ребёнка. Постоянные упражнения в самых разнообразных движениях, сопровождающиеся эмоциональным подъёмом, способствуют тому, что эти движения становятся быстрыми, ловкими, легко подчиняющихся контролю глаза. Улучшается согласованная работа отдельных мышц.</w:t>
      </w:r>
    </w:p>
    <w:p w:rsidR="00DA7564" w:rsidRPr="00CC42CA" w:rsidRDefault="00DA7564" w:rsidP="00DA7564">
      <w:pPr>
        <w:pStyle w:val="a3"/>
        <w:spacing w:before="0" w:beforeAutospacing="0" w:after="0" w:afterAutospacing="0"/>
        <w:ind w:firstLine="567"/>
        <w:jc w:val="both"/>
      </w:pPr>
      <w:r w:rsidRPr="00CC42CA">
        <w:rPr>
          <w:rStyle w:val="a4"/>
          <w:b w:val="0"/>
        </w:rPr>
        <w:t>Конструирование</w:t>
      </w:r>
      <w:r w:rsidRPr="00CC42CA">
        <w:t xml:space="preserve"> является эффективным средством эстетического воспитания. Развивается у детей художественный вкус, формируется умение ценить созданное творческим трудом людей любить архитектурные богатства своего города, страны, беречь их. Развивается понимание целесообразности архитектурных решений.</w:t>
      </w:r>
    </w:p>
    <w:p w:rsidR="00DA7564" w:rsidRPr="00CC42CA" w:rsidRDefault="00DA7564" w:rsidP="00DA7564">
      <w:pPr>
        <w:pStyle w:val="a3"/>
        <w:spacing w:before="0" w:beforeAutospacing="0" w:after="0" w:afterAutospacing="0"/>
        <w:ind w:firstLine="567"/>
        <w:jc w:val="both"/>
      </w:pPr>
      <w:r w:rsidRPr="00CC42CA">
        <w:t xml:space="preserve">Целенаправленное и систематическое обучение детей </w:t>
      </w:r>
      <w:r w:rsidRPr="00CC42CA">
        <w:rPr>
          <w:rStyle w:val="a4"/>
          <w:b w:val="0"/>
        </w:rPr>
        <w:t>конструированию</w:t>
      </w:r>
      <w:r w:rsidRPr="00CC42CA">
        <w:t xml:space="preserve"> играет большую роль в подготовке детей к школе. Оно способствует формированию у ребят умения учиться, раскрывается им, что основной смысл деятельности не только в получении результата, но и в приобретении знаний и умений. Такой познавательный мотив вызывает существенные изменения в психических процессах. Эти изменения состоят в основном в способности произвольно управлять своими познавательными процессами (направлять их на решение учебных задач, в достижении определённого уровня развития мыслительных операций способности систематически выполнять умственную работу, необходимую для сознательного усвоения знания.</w:t>
      </w:r>
    </w:p>
    <w:p w:rsidR="00DA7564" w:rsidRPr="00CC42CA" w:rsidRDefault="00DA7564" w:rsidP="00DA7564">
      <w:pPr>
        <w:pStyle w:val="a3"/>
        <w:spacing w:before="0" w:beforeAutospacing="0" w:after="0" w:afterAutospacing="0"/>
        <w:ind w:firstLine="567"/>
        <w:jc w:val="both"/>
      </w:pPr>
      <w:r w:rsidRPr="00CC42CA">
        <w:t xml:space="preserve">Для организации работы в ДОУ созданы все необходимые условия. Оборудование для </w:t>
      </w:r>
      <w:r w:rsidRPr="00CC42CA">
        <w:rPr>
          <w:rStyle w:val="a4"/>
          <w:b w:val="0"/>
        </w:rPr>
        <w:t>конструирования</w:t>
      </w:r>
      <w:r w:rsidRPr="00CC42CA">
        <w:t xml:space="preserve"> включает строительный материал, детали </w:t>
      </w:r>
      <w:r w:rsidRPr="00CC42CA">
        <w:rPr>
          <w:rStyle w:val="a4"/>
          <w:b w:val="0"/>
        </w:rPr>
        <w:t>конструкторов разных видов</w:t>
      </w:r>
      <w:r w:rsidRPr="00CC42CA">
        <w:t>:</w:t>
      </w:r>
    </w:p>
    <w:p w:rsidR="00DA7564" w:rsidRPr="00CC42CA" w:rsidRDefault="00DA7564" w:rsidP="00DA7564">
      <w:pPr>
        <w:pStyle w:val="a3"/>
        <w:spacing w:before="0" w:beforeAutospacing="0" w:after="0" w:afterAutospacing="0"/>
        <w:ind w:firstLine="567"/>
        <w:jc w:val="both"/>
      </w:pPr>
      <w:r w:rsidRPr="00CC42CA">
        <w:t xml:space="preserve">• Крупногабаритные пластмассовые напольные </w:t>
      </w:r>
      <w:r w:rsidRPr="00CC42CA">
        <w:rPr>
          <w:rStyle w:val="a4"/>
          <w:b w:val="0"/>
        </w:rPr>
        <w:t>конструкторы</w:t>
      </w:r>
    </w:p>
    <w:p w:rsidR="00DA7564" w:rsidRPr="00CC42CA" w:rsidRDefault="00DA7564" w:rsidP="00DA7564">
      <w:pPr>
        <w:pStyle w:val="a3"/>
        <w:spacing w:before="0" w:beforeAutospacing="0" w:after="0" w:afterAutospacing="0"/>
        <w:ind w:firstLine="567"/>
        <w:jc w:val="both"/>
      </w:pPr>
      <w:r w:rsidRPr="00CC42CA">
        <w:t xml:space="preserve">• Наборы игрушек </w:t>
      </w:r>
      <w:r w:rsidRPr="00CC42CA">
        <w:rPr>
          <w:i/>
          <w:iCs/>
        </w:rPr>
        <w:t>(транспорт и строительные машины, фигурки животных, людей и т. п.)</w:t>
      </w:r>
    </w:p>
    <w:p w:rsidR="00DA7564" w:rsidRPr="00CC42CA" w:rsidRDefault="00DA7564" w:rsidP="00DA7564">
      <w:pPr>
        <w:pStyle w:val="a3"/>
        <w:spacing w:before="0" w:beforeAutospacing="0" w:after="0" w:afterAutospacing="0"/>
        <w:ind w:firstLine="567"/>
        <w:jc w:val="both"/>
      </w:pPr>
      <w:r w:rsidRPr="00CC42CA">
        <w:t xml:space="preserve">• Наборы мелкого строительного материала, имеющего основные детали </w:t>
      </w:r>
      <w:r w:rsidRPr="00CC42CA">
        <w:rPr>
          <w:i/>
          <w:iCs/>
        </w:rPr>
        <w:t>(кубики, кирпичики, призмы, короткие и длинные пластины)</w:t>
      </w:r>
    </w:p>
    <w:p w:rsidR="00DA7564" w:rsidRPr="00CC42CA" w:rsidRDefault="00DA7564" w:rsidP="00DA7564">
      <w:pPr>
        <w:pStyle w:val="a3"/>
        <w:spacing w:before="0" w:beforeAutospacing="0" w:after="0" w:afterAutospacing="0"/>
        <w:ind w:firstLine="567"/>
        <w:jc w:val="both"/>
      </w:pPr>
      <w:r w:rsidRPr="00CC42CA">
        <w:t xml:space="preserve">• Деревянный строительный </w:t>
      </w:r>
      <w:r w:rsidRPr="00CC42CA">
        <w:rPr>
          <w:rStyle w:val="a4"/>
          <w:b w:val="0"/>
        </w:rPr>
        <w:t>конструктор</w:t>
      </w:r>
    </w:p>
    <w:p w:rsidR="00DA7564" w:rsidRPr="00CC42CA" w:rsidRDefault="00DA7564" w:rsidP="00DA7564">
      <w:pPr>
        <w:pStyle w:val="a3"/>
        <w:spacing w:before="0" w:beforeAutospacing="0" w:after="0" w:afterAutospacing="0"/>
        <w:ind w:firstLine="567"/>
        <w:jc w:val="both"/>
      </w:pPr>
      <w:r w:rsidRPr="00CC42CA">
        <w:t xml:space="preserve">• </w:t>
      </w:r>
      <w:r w:rsidRPr="00CC42CA">
        <w:rPr>
          <w:rStyle w:val="a4"/>
          <w:b w:val="0"/>
        </w:rPr>
        <w:t>Конструктор</w:t>
      </w:r>
      <w:r w:rsidRPr="00CC42CA">
        <w:t xml:space="preserve"> с подвижными креплениями КЛИКС </w:t>
      </w:r>
      <w:r w:rsidRPr="00CC42CA">
        <w:rPr>
          <w:i/>
          <w:iCs/>
        </w:rPr>
        <w:t xml:space="preserve">(фирма </w:t>
      </w:r>
      <w:proofErr w:type="spellStart"/>
      <w:r w:rsidRPr="00CC42CA">
        <w:rPr>
          <w:i/>
          <w:iCs/>
        </w:rPr>
        <w:t>Интелин</w:t>
      </w:r>
      <w:proofErr w:type="spellEnd"/>
      <w:r w:rsidRPr="00CC42CA">
        <w:rPr>
          <w:i/>
          <w:iCs/>
        </w:rPr>
        <w:t>)</w:t>
      </w:r>
    </w:p>
    <w:p w:rsidR="00DA7564" w:rsidRPr="00CC42CA" w:rsidRDefault="00DA7564" w:rsidP="00DA7564">
      <w:pPr>
        <w:pStyle w:val="a3"/>
        <w:spacing w:before="0" w:beforeAutospacing="0" w:after="0" w:afterAutospacing="0"/>
        <w:ind w:firstLine="567"/>
        <w:jc w:val="both"/>
      </w:pPr>
      <w:r w:rsidRPr="00CC42CA">
        <w:t xml:space="preserve">• </w:t>
      </w:r>
      <w:r w:rsidRPr="00CC42CA">
        <w:rPr>
          <w:rStyle w:val="a4"/>
          <w:b w:val="0"/>
        </w:rPr>
        <w:t>Конструктор</w:t>
      </w:r>
      <w:r w:rsidRPr="00CC42CA">
        <w:t xml:space="preserve"> магнитный </w:t>
      </w:r>
      <w:proofErr w:type="spellStart"/>
      <w:r w:rsidRPr="00CC42CA">
        <w:t>smart</w:t>
      </w:r>
      <w:proofErr w:type="spellEnd"/>
      <w:r w:rsidRPr="00CC42CA">
        <w:t xml:space="preserve"> </w:t>
      </w:r>
      <w:proofErr w:type="spellStart"/>
      <w:r w:rsidRPr="00CC42CA">
        <w:t>max</w:t>
      </w:r>
      <w:proofErr w:type="spellEnd"/>
      <w:r w:rsidRPr="00CC42CA">
        <w:t xml:space="preserve"> </w:t>
      </w:r>
      <w:r w:rsidRPr="00CC42CA">
        <w:rPr>
          <w:i/>
          <w:iCs/>
        </w:rPr>
        <w:t xml:space="preserve">(фирма </w:t>
      </w:r>
      <w:proofErr w:type="spellStart"/>
      <w:r w:rsidRPr="00CC42CA">
        <w:rPr>
          <w:i/>
          <w:iCs/>
        </w:rPr>
        <w:t>Интелин</w:t>
      </w:r>
      <w:proofErr w:type="spellEnd"/>
      <w:r w:rsidRPr="00CC42CA">
        <w:rPr>
          <w:i/>
          <w:iCs/>
        </w:rPr>
        <w:t>)</w:t>
      </w:r>
    </w:p>
    <w:p w:rsidR="00DA7564" w:rsidRPr="00CC42CA" w:rsidRDefault="00DA7564" w:rsidP="00DA7564">
      <w:pPr>
        <w:pStyle w:val="a3"/>
        <w:spacing w:before="0" w:beforeAutospacing="0" w:after="0" w:afterAutospacing="0"/>
        <w:ind w:firstLine="567"/>
        <w:jc w:val="both"/>
      </w:pPr>
      <w:r w:rsidRPr="00CC42CA">
        <w:t xml:space="preserve">• Цветные счетные палочки </w:t>
      </w:r>
      <w:proofErr w:type="spellStart"/>
      <w:r w:rsidRPr="00CC42CA">
        <w:t>Кюизенера</w:t>
      </w:r>
      <w:proofErr w:type="spellEnd"/>
    </w:p>
    <w:p w:rsidR="00DA7564" w:rsidRPr="00CC42CA" w:rsidRDefault="00DA7564" w:rsidP="00DA7564">
      <w:pPr>
        <w:pStyle w:val="a3"/>
        <w:spacing w:before="0" w:beforeAutospacing="0" w:after="0" w:afterAutospacing="0"/>
        <w:ind w:firstLine="567"/>
        <w:jc w:val="both"/>
      </w:pPr>
      <w:r w:rsidRPr="00CC42CA">
        <w:t xml:space="preserve">• </w:t>
      </w:r>
      <w:r w:rsidRPr="00CC42CA">
        <w:rPr>
          <w:rStyle w:val="a4"/>
          <w:b w:val="0"/>
        </w:rPr>
        <w:t>Конструктор</w:t>
      </w:r>
      <w:r w:rsidRPr="00CC42CA">
        <w:t xml:space="preserve"> с болтовым соединением деталей</w:t>
      </w:r>
    </w:p>
    <w:p w:rsidR="00DA7564" w:rsidRPr="00CC42CA" w:rsidRDefault="00DA7564" w:rsidP="00DA7564">
      <w:pPr>
        <w:pStyle w:val="a3"/>
        <w:spacing w:before="0" w:beforeAutospacing="0" w:after="0" w:afterAutospacing="0"/>
        <w:ind w:firstLine="567"/>
        <w:jc w:val="both"/>
      </w:pPr>
      <w:r w:rsidRPr="00CC42CA">
        <w:t xml:space="preserve">• Блочный </w:t>
      </w:r>
      <w:r w:rsidRPr="00CC42CA">
        <w:rPr>
          <w:rStyle w:val="a4"/>
          <w:b w:val="0"/>
        </w:rPr>
        <w:t xml:space="preserve">конструктор </w:t>
      </w:r>
      <w:proofErr w:type="spellStart"/>
      <w:r w:rsidRPr="00CC42CA">
        <w:rPr>
          <w:rStyle w:val="a4"/>
          <w:b w:val="0"/>
        </w:rPr>
        <w:t>Бауер</w:t>
      </w:r>
      <w:proofErr w:type="spellEnd"/>
      <w:r w:rsidRPr="00CC42CA">
        <w:t>.</w:t>
      </w:r>
    </w:p>
    <w:p w:rsidR="00DA7564" w:rsidRDefault="00DA7564" w:rsidP="00DA7564">
      <w:pPr>
        <w:pStyle w:val="a3"/>
        <w:spacing w:before="0" w:beforeAutospacing="0" w:after="0" w:afterAutospacing="0"/>
        <w:ind w:firstLine="567"/>
        <w:jc w:val="right"/>
        <w:rPr>
          <w:rStyle w:val="a4"/>
        </w:rPr>
      </w:pPr>
    </w:p>
    <w:p w:rsidR="00DA7564" w:rsidRDefault="00DA7564" w:rsidP="00DA7564">
      <w:pPr>
        <w:pStyle w:val="a3"/>
        <w:spacing w:before="0" w:beforeAutospacing="0" w:after="0" w:afterAutospacing="0"/>
        <w:ind w:firstLine="567"/>
        <w:jc w:val="right"/>
        <w:rPr>
          <w:rStyle w:val="a4"/>
        </w:rPr>
      </w:pPr>
      <w:bookmarkStart w:id="0" w:name="_GoBack"/>
      <w:bookmarkEnd w:id="0"/>
      <w:r>
        <w:rPr>
          <w:rStyle w:val="a4"/>
        </w:rPr>
        <w:t>в</w:t>
      </w:r>
      <w:r>
        <w:rPr>
          <w:rStyle w:val="a4"/>
        </w:rPr>
        <w:t>оспитатель Беседина А.Л.</w:t>
      </w:r>
    </w:p>
    <w:p w:rsidR="00DA7564" w:rsidRDefault="00DA7564" w:rsidP="00DA7564">
      <w:pPr>
        <w:pStyle w:val="a3"/>
        <w:spacing w:before="0" w:beforeAutospacing="0" w:after="0" w:afterAutospacing="0"/>
        <w:ind w:firstLine="567"/>
        <w:jc w:val="right"/>
        <w:rPr>
          <w:rStyle w:val="a4"/>
        </w:rPr>
      </w:pPr>
      <w:r>
        <w:rPr>
          <w:rStyle w:val="a4"/>
        </w:rPr>
        <w:t xml:space="preserve">воспитатель </w:t>
      </w:r>
      <w:proofErr w:type="spellStart"/>
      <w:r>
        <w:rPr>
          <w:rStyle w:val="a4"/>
        </w:rPr>
        <w:t>Чеснокова</w:t>
      </w:r>
      <w:proofErr w:type="spellEnd"/>
      <w:r>
        <w:rPr>
          <w:rStyle w:val="a4"/>
        </w:rPr>
        <w:t xml:space="preserve"> О.А.</w:t>
      </w:r>
    </w:p>
    <w:p w:rsidR="00F37F72" w:rsidRDefault="00F37F72"/>
    <w:sectPr w:rsidR="00F37F72" w:rsidSect="00DA7564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64"/>
    <w:rsid w:val="00CC42CA"/>
    <w:rsid w:val="00DA7564"/>
    <w:rsid w:val="00F3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A50E"/>
  <w15:chartTrackingRefBased/>
  <w15:docId w15:val="{45A2BCDA-FBAD-4BFD-8A0C-B8EE013D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2977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2020-01-12T12:30:00Z</dcterms:created>
  <dcterms:modified xsi:type="dcterms:W3CDTF">2020-01-12T12:35:00Z</dcterms:modified>
</cp:coreProperties>
</file>